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DB82" w14:textId="425FE90A" w:rsidR="00001D58" w:rsidRDefault="00001D58" w:rsidP="002D0020">
      <w:pPr>
        <w:jc w:val="center"/>
        <w:rPr>
          <w:rFonts w:ascii="Arial" w:hAnsi="Arial" w:cs="Arial"/>
          <w:color w:val="943634"/>
          <w:sz w:val="32"/>
          <w:szCs w:val="32"/>
          <w:lang w:val="en-GB"/>
        </w:rPr>
      </w:pPr>
      <w:r>
        <w:rPr>
          <w:rFonts w:ascii="Arial" w:hAnsi="Arial" w:cs="Arial"/>
          <w:color w:val="943634"/>
          <w:sz w:val="32"/>
          <w:szCs w:val="32"/>
          <w:lang w:val="en-GB"/>
        </w:rPr>
        <w:t>MICHALIS CHARALAMBIDES</w:t>
      </w:r>
    </w:p>
    <w:p w14:paraId="55A76D2F" w14:textId="1C4A7BE4" w:rsidR="00A45C3A" w:rsidRDefault="00EA6CB5" w:rsidP="00755E9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45C3A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001D58">
        <w:rPr>
          <w:rFonts w:ascii="Times New Roman" w:hAnsi="Times New Roman"/>
          <w:sz w:val="24"/>
          <w:szCs w:val="24"/>
          <w:lang w:val="en-GB"/>
        </w:rPr>
        <w:t xml:space="preserve">Born in Pafos, Cyprus 1963. Studied Art and Design </w:t>
      </w:r>
      <w:r w:rsidR="00A45C3A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001D58">
        <w:rPr>
          <w:rFonts w:ascii="Times New Roman" w:hAnsi="Times New Roman"/>
          <w:sz w:val="24"/>
          <w:szCs w:val="24"/>
          <w:lang w:val="en-GB"/>
        </w:rPr>
        <w:t xml:space="preserve">Hastings College of Arts  </w:t>
      </w:r>
      <w:r w:rsidR="00A45C3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01D58">
        <w:rPr>
          <w:rFonts w:ascii="Times New Roman" w:hAnsi="Times New Roman"/>
          <w:sz w:val="24"/>
          <w:szCs w:val="24"/>
          <w:lang w:val="en-GB"/>
        </w:rPr>
        <w:t>and Technology, U.K. 1985-1989. After his studies Works</w:t>
      </w:r>
      <w:r w:rsidR="00BE5504">
        <w:rPr>
          <w:rFonts w:ascii="Times New Roman" w:hAnsi="Times New Roman"/>
          <w:sz w:val="24"/>
          <w:szCs w:val="24"/>
          <w:lang w:val="en-GB"/>
        </w:rPr>
        <w:t xml:space="preserve"> as an interior designer for a few years and at the same time he participates in group art exhibitions.</w:t>
      </w:r>
      <w:r w:rsidR="00DA31BC">
        <w:rPr>
          <w:rFonts w:ascii="Times New Roman" w:hAnsi="Times New Roman"/>
          <w:sz w:val="24"/>
          <w:szCs w:val="24"/>
          <w:lang w:val="en-GB"/>
        </w:rPr>
        <w:t xml:space="preserve"> I</w:t>
      </w:r>
      <w:r w:rsidR="00BE5504">
        <w:rPr>
          <w:rFonts w:ascii="Times New Roman" w:hAnsi="Times New Roman"/>
          <w:sz w:val="24"/>
          <w:szCs w:val="24"/>
          <w:lang w:val="en-GB"/>
        </w:rPr>
        <w:t xml:space="preserve">n 1996- 1998 works </w:t>
      </w:r>
      <w:r w:rsidR="00001D58">
        <w:rPr>
          <w:rFonts w:ascii="Times New Roman" w:hAnsi="Times New Roman"/>
          <w:sz w:val="24"/>
          <w:szCs w:val="24"/>
          <w:lang w:val="en-GB"/>
        </w:rPr>
        <w:t>with his Father</w:t>
      </w:r>
      <w:r w:rsidR="00DA31BC">
        <w:rPr>
          <w:rFonts w:ascii="Times New Roman" w:hAnsi="Times New Roman"/>
          <w:sz w:val="24"/>
          <w:szCs w:val="24"/>
          <w:lang w:val="en-GB"/>
        </w:rPr>
        <w:t xml:space="preserve"> the artist</w:t>
      </w:r>
      <w:r w:rsidR="00001D58">
        <w:rPr>
          <w:rFonts w:ascii="Times New Roman" w:hAnsi="Times New Roman"/>
          <w:sz w:val="24"/>
          <w:szCs w:val="24"/>
          <w:lang w:val="en-GB"/>
        </w:rPr>
        <w:t xml:space="preserve"> Andreas Charalambides in his studio and in 1998 - 1999 with Stass Paraskos at Lemba College of Arts, Cyprus.</w:t>
      </w:r>
      <w:r w:rsidR="0055754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1A75">
        <w:rPr>
          <w:rFonts w:ascii="Times New Roman" w:hAnsi="Times New Roman"/>
          <w:sz w:val="24"/>
          <w:szCs w:val="24"/>
          <w:lang w:val="en-GB"/>
        </w:rPr>
        <w:t xml:space="preserve">In 2001 was selected by the ministry of education and culture to </w:t>
      </w:r>
      <w:r w:rsidR="004C6409">
        <w:rPr>
          <w:rFonts w:ascii="Times New Roman" w:hAnsi="Times New Roman"/>
          <w:sz w:val="24"/>
          <w:szCs w:val="24"/>
          <w:lang w:val="en-GB"/>
        </w:rPr>
        <w:t>represent Cyprus at the 8</w:t>
      </w:r>
      <w:r w:rsidR="004C6409" w:rsidRPr="004C6409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4C6409">
        <w:rPr>
          <w:rFonts w:ascii="Times New Roman" w:hAnsi="Times New Roman"/>
          <w:sz w:val="24"/>
          <w:szCs w:val="24"/>
          <w:lang w:val="en-GB"/>
        </w:rPr>
        <w:t xml:space="preserve"> international biennale in Cairo, Egypt.</w:t>
      </w:r>
      <w:r w:rsidR="00C71A7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6019546" w14:textId="1AA1F16B" w:rsidR="00EA6CB5" w:rsidRDefault="00A45C3A" w:rsidP="00755E9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</w:t>
      </w:r>
      <w:r w:rsidR="00557543">
        <w:rPr>
          <w:rFonts w:ascii="Times New Roman" w:hAnsi="Times New Roman"/>
          <w:sz w:val="24"/>
          <w:szCs w:val="24"/>
          <w:lang w:val="en-GB"/>
        </w:rPr>
        <w:t xml:space="preserve">In 2001-2002 he </w:t>
      </w:r>
      <w:r w:rsidR="004C6409">
        <w:rPr>
          <w:rFonts w:ascii="Times New Roman" w:hAnsi="Times New Roman"/>
          <w:sz w:val="24"/>
          <w:szCs w:val="24"/>
          <w:lang w:val="en-GB"/>
        </w:rPr>
        <w:t xml:space="preserve">collaborates </w:t>
      </w:r>
      <w:r w:rsidR="00557543">
        <w:rPr>
          <w:rFonts w:ascii="Times New Roman" w:hAnsi="Times New Roman"/>
          <w:sz w:val="24"/>
          <w:szCs w:val="24"/>
          <w:lang w:val="en-GB"/>
        </w:rPr>
        <w:t xml:space="preserve">with British and </w:t>
      </w:r>
      <w:r w:rsidR="000D0423">
        <w:rPr>
          <w:rFonts w:ascii="Times New Roman" w:hAnsi="Times New Roman"/>
          <w:sz w:val="24"/>
          <w:szCs w:val="24"/>
          <w:lang w:val="en-GB"/>
        </w:rPr>
        <w:t>Greek artist</w:t>
      </w:r>
      <w:r w:rsidR="00B038E1">
        <w:rPr>
          <w:rFonts w:ascii="Times New Roman" w:hAnsi="Times New Roman"/>
          <w:sz w:val="24"/>
          <w:szCs w:val="24"/>
          <w:lang w:val="en-GB"/>
        </w:rPr>
        <w:t>s</w:t>
      </w:r>
      <w:r w:rsidR="004C6409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4F1F09">
        <w:rPr>
          <w:rFonts w:ascii="Times New Roman" w:hAnsi="Times New Roman"/>
          <w:sz w:val="24"/>
          <w:szCs w:val="24"/>
          <w:lang w:val="en-GB"/>
        </w:rPr>
        <w:t>in order to highlight the Cyprus</w:t>
      </w:r>
      <w:r w:rsidR="00DA63CB" w:rsidRPr="00DA63C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A63CB">
        <w:rPr>
          <w:rFonts w:ascii="Times New Roman" w:hAnsi="Times New Roman"/>
          <w:sz w:val="24"/>
          <w:szCs w:val="24"/>
          <w:lang w:val="en-GB"/>
        </w:rPr>
        <w:t>political</w:t>
      </w:r>
      <w:r w:rsidR="004F1F09">
        <w:rPr>
          <w:rFonts w:ascii="Times New Roman" w:hAnsi="Times New Roman"/>
          <w:sz w:val="24"/>
          <w:szCs w:val="24"/>
          <w:lang w:val="en-GB"/>
        </w:rPr>
        <w:t xml:space="preserve"> problem they </w:t>
      </w:r>
      <w:r w:rsidR="001507BE">
        <w:rPr>
          <w:rFonts w:ascii="Times New Roman" w:hAnsi="Times New Roman"/>
          <w:sz w:val="24"/>
          <w:szCs w:val="24"/>
          <w:lang w:val="en-GB"/>
        </w:rPr>
        <w:t>exhibit</w:t>
      </w:r>
      <w:r w:rsidR="004F1F0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A6CB5">
        <w:rPr>
          <w:rFonts w:ascii="Times New Roman" w:hAnsi="Times New Roman"/>
          <w:sz w:val="24"/>
          <w:szCs w:val="24"/>
          <w:lang w:val="en-GB"/>
        </w:rPr>
        <w:t>their</w:t>
      </w:r>
      <w:r w:rsidR="004F1F09">
        <w:rPr>
          <w:rFonts w:ascii="Times New Roman" w:hAnsi="Times New Roman"/>
          <w:sz w:val="24"/>
          <w:szCs w:val="24"/>
          <w:lang w:val="en-GB"/>
        </w:rPr>
        <w:t xml:space="preserve"> work</w:t>
      </w:r>
      <w:r w:rsidR="00B038E1">
        <w:rPr>
          <w:rFonts w:ascii="Times New Roman" w:hAnsi="Times New Roman"/>
          <w:sz w:val="24"/>
          <w:szCs w:val="24"/>
          <w:lang w:val="en-GB"/>
        </w:rPr>
        <w:t xml:space="preserve"> in London, </w:t>
      </w:r>
      <w:r w:rsidR="00DE340F">
        <w:rPr>
          <w:rFonts w:ascii="Times New Roman" w:hAnsi="Times New Roman"/>
          <w:sz w:val="24"/>
          <w:szCs w:val="24"/>
          <w:lang w:val="en-GB"/>
        </w:rPr>
        <w:t>at</w:t>
      </w:r>
      <w:r w:rsidR="00B038E1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="00290B20">
        <w:rPr>
          <w:rFonts w:ascii="Times New Roman" w:hAnsi="Times New Roman"/>
          <w:sz w:val="24"/>
          <w:szCs w:val="24"/>
          <w:lang w:val="en-GB"/>
        </w:rPr>
        <w:t xml:space="preserve"> Greek</w:t>
      </w:r>
      <w:r w:rsidR="00B038E1">
        <w:rPr>
          <w:rFonts w:ascii="Times New Roman" w:hAnsi="Times New Roman"/>
          <w:sz w:val="24"/>
          <w:szCs w:val="24"/>
          <w:lang w:val="en-GB"/>
        </w:rPr>
        <w:t xml:space="preserve"> war museum </w:t>
      </w:r>
      <w:r w:rsidR="001339F9">
        <w:rPr>
          <w:rFonts w:ascii="Times New Roman" w:hAnsi="Times New Roman"/>
          <w:sz w:val="24"/>
          <w:szCs w:val="24"/>
          <w:lang w:val="en-GB"/>
        </w:rPr>
        <w:t>in</w:t>
      </w:r>
      <w:r w:rsidR="00B038E1">
        <w:rPr>
          <w:rFonts w:ascii="Times New Roman" w:hAnsi="Times New Roman"/>
          <w:sz w:val="24"/>
          <w:szCs w:val="24"/>
          <w:lang w:val="en-GB"/>
        </w:rPr>
        <w:t xml:space="preserve"> Athens and </w:t>
      </w:r>
      <w:r w:rsidR="00EE3308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B038E1">
        <w:rPr>
          <w:rFonts w:ascii="Times New Roman" w:hAnsi="Times New Roman"/>
          <w:sz w:val="24"/>
          <w:szCs w:val="24"/>
          <w:lang w:val="en-GB"/>
        </w:rPr>
        <w:t>Nicosia</w:t>
      </w:r>
      <w:r w:rsidR="00641AB2">
        <w:rPr>
          <w:rFonts w:ascii="Times New Roman" w:hAnsi="Times New Roman"/>
          <w:sz w:val="24"/>
          <w:szCs w:val="24"/>
          <w:lang w:val="en-GB"/>
        </w:rPr>
        <w:t>, Cyprus</w:t>
      </w:r>
      <w:r w:rsidR="001339F9">
        <w:rPr>
          <w:rFonts w:ascii="Times New Roman" w:hAnsi="Times New Roman"/>
          <w:sz w:val="24"/>
          <w:szCs w:val="24"/>
          <w:lang w:val="en-GB"/>
        </w:rPr>
        <w:t>,</w:t>
      </w:r>
      <w:r w:rsidR="00EA6C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339F9">
        <w:rPr>
          <w:rFonts w:ascii="Times New Roman" w:hAnsi="Times New Roman"/>
          <w:sz w:val="24"/>
          <w:szCs w:val="24"/>
          <w:lang w:val="en-GB"/>
        </w:rPr>
        <w:t>t</w:t>
      </w:r>
      <w:r w:rsidR="00EA6CB5">
        <w:rPr>
          <w:rFonts w:ascii="Times New Roman" w:hAnsi="Times New Roman"/>
          <w:sz w:val="24"/>
          <w:szCs w:val="24"/>
          <w:lang w:val="en-GB"/>
        </w:rPr>
        <w:t>he group art exhibition</w:t>
      </w:r>
      <w:r w:rsidR="00B55040" w:rsidRPr="00B5504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A0141">
        <w:rPr>
          <w:rFonts w:ascii="Times New Roman" w:hAnsi="Times New Roman"/>
          <w:sz w:val="24"/>
          <w:szCs w:val="24"/>
          <w:lang w:val="en-GB"/>
        </w:rPr>
        <w:t xml:space="preserve">with the title </w:t>
      </w:r>
      <w:r w:rsidR="00B55040" w:rsidRPr="004A0141">
        <w:rPr>
          <w:rFonts w:ascii="Times New Roman" w:hAnsi="Times New Roman"/>
          <w:sz w:val="24"/>
          <w:szCs w:val="24"/>
          <w:u w:val="single"/>
          <w:lang w:val="en-GB"/>
        </w:rPr>
        <w:t>the green line</w:t>
      </w:r>
      <w:r w:rsidR="00EA6C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B08EB">
        <w:rPr>
          <w:rFonts w:ascii="Times New Roman" w:hAnsi="Times New Roman"/>
          <w:sz w:val="24"/>
          <w:szCs w:val="24"/>
          <w:lang w:val="en-GB"/>
        </w:rPr>
        <w:t>was</w:t>
      </w:r>
      <w:r w:rsidR="00EA6CB5">
        <w:rPr>
          <w:rFonts w:ascii="Times New Roman" w:hAnsi="Times New Roman"/>
          <w:sz w:val="24"/>
          <w:szCs w:val="24"/>
          <w:lang w:val="en-GB"/>
        </w:rPr>
        <w:t xml:space="preserve"> organised by </w:t>
      </w:r>
      <w:r w:rsidR="00CD4588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EA6CB5">
        <w:rPr>
          <w:rFonts w:ascii="Times New Roman" w:hAnsi="Times New Roman"/>
          <w:sz w:val="24"/>
          <w:szCs w:val="24"/>
          <w:lang w:val="en-GB"/>
        </w:rPr>
        <w:t xml:space="preserve">gallery K </w:t>
      </w:r>
      <w:r w:rsidR="00326CEC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EA6CB5">
        <w:rPr>
          <w:rFonts w:ascii="Times New Roman" w:hAnsi="Times New Roman"/>
          <w:sz w:val="24"/>
          <w:szCs w:val="24"/>
          <w:lang w:val="en-GB"/>
        </w:rPr>
        <w:t xml:space="preserve">London and </w:t>
      </w:r>
      <w:r w:rsidR="007B08EB">
        <w:rPr>
          <w:rFonts w:ascii="Times New Roman" w:hAnsi="Times New Roman"/>
          <w:sz w:val="24"/>
          <w:szCs w:val="24"/>
          <w:lang w:val="en-GB"/>
        </w:rPr>
        <w:t>was</w:t>
      </w:r>
      <w:r w:rsidR="00DE340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E340F" w:rsidRPr="00EA6CB5">
        <w:rPr>
          <w:rFonts w:ascii="Times New Roman" w:hAnsi="Times New Roman"/>
          <w:sz w:val="24"/>
          <w:szCs w:val="24"/>
          <w:lang w:val="en-GB"/>
        </w:rPr>
        <w:t>based on photographs</w:t>
      </w:r>
      <w:r w:rsidR="00C33564" w:rsidRPr="00C3356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1A75" w:rsidRPr="00EA6CB5">
        <w:rPr>
          <w:rFonts w:ascii="Times New Roman" w:hAnsi="Times New Roman"/>
          <w:sz w:val="24"/>
          <w:szCs w:val="24"/>
          <w:lang w:val="en-GB"/>
        </w:rPr>
        <w:t>taken by Doros Partasides in 1974</w:t>
      </w:r>
      <w:r w:rsidR="00EA6CB5">
        <w:rPr>
          <w:rFonts w:ascii="Times New Roman" w:hAnsi="Times New Roman"/>
          <w:sz w:val="24"/>
          <w:szCs w:val="24"/>
          <w:lang w:val="en-GB"/>
        </w:rPr>
        <w:t>.</w:t>
      </w:r>
    </w:p>
    <w:p w14:paraId="6DED4581" w14:textId="5B596106" w:rsidR="00001D58" w:rsidRDefault="006A5064" w:rsidP="00755E9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45C3A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917102">
        <w:rPr>
          <w:rFonts w:ascii="Times New Roman" w:hAnsi="Times New Roman"/>
          <w:sz w:val="24"/>
          <w:szCs w:val="24"/>
          <w:lang w:val="en-GB"/>
        </w:rPr>
        <w:t xml:space="preserve">In November 2005 </w:t>
      </w:r>
      <w:r w:rsidR="00D10D1F">
        <w:rPr>
          <w:rFonts w:ascii="Times New Roman" w:hAnsi="Times New Roman"/>
          <w:sz w:val="24"/>
          <w:szCs w:val="24"/>
          <w:lang w:val="en-GB"/>
        </w:rPr>
        <w:t>he ha</w:t>
      </w:r>
      <w:r w:rsidR="000168AB">
        <w:rPr>
          <w:rFonts w:ascii="Times New Roman" w:hAnsi="Times New Roman"/>
          <w:sz w:val="24"/>
          <w:szCs w:val="24"/>
          <w:lang w:val="en-GB"/>
        </w:rPr>
        <w:t>d</w:t>
      </w:r>
      <w:r w:rsidR="00D10D1F">
        <w:rPr>
          <w:rFonts w:ascii="Times New Roman" w:hAnsi="Times New Roman"/>
          <w:sz w:val="24"/>
          <w:szCs w:val="24"/>
          <w:lang w:val="en-GB"/>
        </w:rPr>
        <w:t xml:space="preserve"> solo exhibition</w:t>
      </w:r>
      <w:r w:rsidR="00BE5504">
        <w:rPr>
          <w:rFonts w:ascii="Times New Roman" w:hAnsi="Times New Roman"/>
          <w:sz w:val="24"/>
          <w:szCs w:val="24"/>
          <w:lang w:val="en-GB"/>
        </w:rPr>
        <w:t xml:space="preserve"> in Lux</w:t>
      </w:r>
      <w:r w:rsidR="003832F0">
        <w:rPr>
          <w:rFonts w:ascii="Times New Roman" w:hAnsi="Times New Roman"/>
          <w:sz w:val="24"/>
          <w:szCs w:val="24"/>
          <w:lang w:val="en-GB"/>
        </w:rPr>
        <w:t xml:space="preserve">embourg </w:t>
      </w:r>
      <w:r w:rsidR="003832F0" w:rsidRPr="00326CEC">
        <w:rPr>
          <w:rFonts w:ascii="Times New Roman" w:hAnsi="Times New Roman"/>
          <w:sz w:val="24"/>
          <w:szCs w:val="24"/>
          <w:u w:val="single"/>
          <w:lang w:val="en-GB"/>
        </w:rPr>
        <w:t xml:space="preserve">under the auspices of </w:t>
      </w:r>
      <w:r w:rsidR="00BE5504" w:rsidRPr="00326CEC">
        <w:rPr>
          <w:rFonts w:ascii="Times New Roman" w:hAnsi="Times New Roman"/>
          <w:sz w:val="24"/>
          <w:szCs w:val="24"/>
          <w:u w:val="single"/>
          <w:lang w:val="en-GB"/>
        </w:rPr>
        <w:t>the</w:t>
      </w:r>
      <w:r w:rsidR="00BE5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E5504" w:rsidRPr="00326CEC">
        <w:rPr>
          <w:rFonts w:ascii="Times New Roman" w:hAnsi="Times New Roman"/>
          <w:sz w:val="24"/>
          <w:szCs w:val="24"/>
          <w:u w:val="single"/>
          <w:lang w:val="en-GB"/>
        </w:rPr>
        <w:t>Ministry of Culture of Luxembourg</w:t>
      </w:r>
      <w:r w:rsidR="003832F0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C2F9D">
        <w:rPr>
          <w:rFonts w:ascii="Times New Roman" w:hAnsi="Times New Roman"/>
          <w:sz w:val="24"/>
          <w:szCs w:val="24"/>
          <w:lang w:val="en-GB"/>
        </w:rPr>
        <w:t xml:space="preserve">His </w:t>
      </w:r>
      <w:r w:rsidR="00EA797B">
        <w:rPr>
          <w:rFonts w:ascii="Times New Roman" w:hAnsi="Times New Roman"/>
          <w:sz w:val="24"/>
          <w:szCs w:val="24"/>
          <w:lang w:val="en-GB"/>
        </w:rPr>
        <w:t>work is</w:t>
      </w:r>
      <w:r w:rsidR="00917102">
        <w:rPr>
          <w:rFonts w:ascii="Times New Roman" w:hAnsi="Times New Roman"/>
          <w:sz w:val="24"/>
          <w:szCs w:val="24"/>
          <w:lang w:val="en-GB"/>
        </w:rPr>
        <w:t xml:space="preserve"> in</w:t>
      </w:r>
      <w:r w:rsidR="000C34B7">
        <w:rPr>
          <w:rFonts w:ascii="Times New Roman" w:hAnsi="Times New Roman"/>
          <w:sz w:val="24"/>
          <w:szCs w:val="24"/>
          <w:lang w:val="en-GB"/>
        </w:rPr>
        <w:t xml:space="preserve"> various</w:t>
      </w:r>
      <w:r w:rsidR="00917102">
        <w:rPr>
          <w:rFonts w:ascii="Times New Roman" w:hAnsi="Times New Roman"/>
          <w:sz w:val="24"/>
          <w:szCs w:val="24"/>
          <w:lang w:val="en-GB"/>
        </w:rPr>
        <w:t xml:space="preserve"> collections in Cyprus, Europe and </w:t>
      </w:r>
      <w:r w:rsidR="0090365C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917102">
        <w:rPr>
          <w:rFonts w:ascii="Times New Roman" w:hAnsi="Times New Roman"/>
          <w:sz w:val="24"/>
          <w:szCs w:val="24"/>
          <w:lang w:val="en-GB"/>
        </w:rPr>
        <w:t>U.S.A</w:t>
      </w:r>
      <w:r w:rsidR="00DE54F3">
        <w:rPr>
          <w:rFonts w:ascii="Times New Roman" w:hAnsi="Times New Roman"/>
          <w:sz w:val="24"/>
          <w:szCs w:val="24"/>
          <w:lang w:val="en-GB"/>
        </w:rPr>
        <w:t>, He is a member of the Cypriot and Greek chambers of fine arts,</w:t>
      </w:r>
      <w:r w:rsidR="00A97C6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27C53">
        <w:rPr>
          <w:rFonts w:ascii="Times New Roman" w:hAnsi="Times New Roman"/>
          <w:sz w:val="24"/>
          <w:szCs w:val="24"/>
          <w:lang w:val="en-GB"/>
        </w:rPr>
        <w:t>h</w:t>
      </w:r>
      <w:r w:rsidR="00A97C64">
        <w:rPr>
          <w:rFonts w:ascii="Times New Roman" w:hAnsi="Times New Roman"/>
          <w:sz w:val="24"/>
          <w:szCs w:val="24"/>
          <w:lang w:val="en-GB"/>
        </w:rPr>
        <w:t>e</w:t>
      </w:r>
      <w:r w:rsidR="00EA6C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01D58">
        <w:rPr>
          <w:rFonts w:ascii="Times New Roman" w:hAnsi="Times New Roman"/>
          <w:sz w:val="24"/>
          <w:szCs w:val="24"/>
          <w:lang w:val="en-GB"/>
        </w:rPr>
        <w:t xml:space="preserve">lives and works in Pafos, Cyprus. </w:t>
      </w:r>
    </w:p>
    <w:p w14:paraId="42904BD7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34BA5930" w14:textId="77777777" w:rsidR="00001D58" w:rsidRPr="00240013" w:rsidRDefault="00001D58" w:rsidP="0059472F">
      <w:pPr>
        <w:spacing w:after="0"/>
        <w:rPr>
          <w:rFonts w:ascii="Times New Roman" w:hAnsi="Times New Roman"/>
          <w:color w:val="984806"/>
          <w:sz w:val="32"/>
          <w:szCs w:val="32"/>
          <w:lang w:val="en-GB"/>
        </w:rPr>
      </w:pPr>
      <w:r w:rsidRPr="00240013">
        <w:rPr>
          <w:rFonts w:ascii="Times New Roman" w:hAnsi="Times New Roman"/>
          <w:color w:val="984806"/>
          <w:sz w:val="32"/>
          <w:szCs w:val="32"/>
          <w:lang w:val="en-GB"/>
        </w:rPr>
        <w:t xml:space="preserve">SOLO EXHIBITIONS             </w:t>
      </w:r>
    </w:p>
    <w:p w14:paraId="6BFC575C" w14:textId="77777777" w:rsidR="00811C53" w:rsidRDefault="00811C53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4AB044DB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2001                 Gallery K, Nicosia, Cyprus.</w:t>
      </w:r>
    </w:p>
    <w:p w14:paraId="674E56B4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2002                 Gallery K, London, U.K.</w:t>
      </w:r>
    </w:p>
    <w:p w14:paraId="43612CBA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2004                 Gallery K, Nicosia, Cyprus.</w:t>
      </w:r>
    </w:p>
    <w:p w14:paraId="01FDC6A6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2004                 Pafos Amathus Hotel, Pafos, Cyprus.</w:t>
      </w:r>
    </w:p>
    <w:p w14:paraId="7FBA7111" w14:textId="1F9E81F2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2005               </w:t>
      </w:r>
      <w:r w:rsidR="00EF4B3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 “Galerie d`</w:t>
      </w:r>
      <w:r w:rsidR="00EF4B37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rt, Armand Gaasch” Luxembourg.                         </w:t>
      </w:r>
    </w:p>
    <w:p w14:paraId="2E90A42C" w14:textId="0E35EC80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</w:t>
      </w:r>
      <w:r w:rsidR="00A07DB8">
        <w:rPr>
          <w:rFonts w:ascii="Times New Roman" w:hAnsi="Times New Roman"/>
          <w:sz w:val="24"/>
          <w:szCs w:val="24"/>
          <w:lang w:val="en-GB"/>
        </w:rPr>
        <w:t xml:space="preserve">under the Auspices of the </w:t>
      </w:r>
      <w:r>
        <w:rPr>
          <w:rFonts w:ascii="Times New Roman" w:hAnsi="Times New Roman"/>
          <w:sz w:val="24"/>
          <w:szCs w:val="24"/>
          <w:lang w:val="en-GB"/>
        </w:rPr>
        <w:t>Ministry of culture of Luxembourg</w:t>
      </w:r>
    </w:p>
    <w:p w14:paraId="7DF6F449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2007                 Morfi Gallery, Limassol, Cyprus.</w:t>
      </w:r>
    </w:p>
    <w:p w14:paraId="06069F97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2008                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Nicosia Hilton Hotel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Cyprus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47251C20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2009                 Gallery Argo,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Athens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Greece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75B4E145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2010                 Golden Gallery by Kapatays,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Nicosia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Cyprus</w:t>
          </w:r>
        </w:smartTag>
      </w:smartTag>
    </w:p>
    <w:p w14:paraId="3733189E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2010                 Cultural Centre Pafos, Cyprus</w:t>
      </w:r>
      <w:r w:rsidR="0000703B">
        <w:rPr>
          <w:rFonts w:ascii="Times New Roman" w:hAnsi="Times New Roman"/>
          <w:sz w:val="24"/>
          <w:szCs w:val="24"/>
          <w:lang w:val="en-GB"/>
        </w:rPr>
        <w:t>, under the Auspices of the President of</w:t>
      </w:r>
    </w:p>
    <w:p w14:paraId="3E442550" w14:textId="77777777" w:rsidR="0000703B" w:rsidRDefault="0000703B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The Cyprus Parliament.</w:t>
      </w:r>
    </w:p>
    <w:p w14:paraId="57584594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2014                 Golden Gallery by Kapatays Nicosia, Cyprus.</w:t>
      </w:r>
    </w:p>
    <w:p w14:paraId="70721E99" w14:textId="77777777" w:rsidR="0029554F" w:rsidRDefault="0029554F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2018                 Golden Gallery by Kapatays Nicosia, Cyprus.</w:t>
      </w:r>
    </w:p>
    <w:p w14:paraId="650CB9A2" w14:textId="77777777" w:rsidR="001172EE" w:rsidRDefault="001172EE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2018                 Neapolis University Pafos, Cyprus.</w:t>
      </w:r>
    </w:p>
    <w:p w14:paraId="60C619F3" w14:textId="77777777" w:rsidR="00240013" w:rsidRPr="00E126A4" w:rsidRDefault="00240013" w:rsidP="0059472F">
      <w:pPr>
        <w:spacing w:after="0"/>
        <w:rPr>
          <w:rFonts w:ascii="Times New Roman" w:hAnsi="Times New Roman"/>
          <w:color w:val="984806"/>
          <w:sz w:val="32"/>
          <w:szCs w:val="32"/>
          <w:lang w:val="en-GB"/>
        </w:rPr>
      </w:pPr>
    </w:p>
    <w:p w14:paraId="7FFF8F6F" w14:textId="77777777" w:rsidR="00240013" w:rsidRPr="00E126A4" w:rsidRDefault="00240013" w:rsidP="0059472F">
      <w:pPr>
        <w:spacing w:after="0"/>
        <w:rPr>
          <w:rFonts w:ascii="Times New Roman" w:hAnsi="Times New Roman"/>
          <w:color w:val="984806"/>
          <w:sz w:val="32"/>
          <w:szCs w:val="32"/>
          <w:lang w:val="en-GB"/>
        </w:rPr>
      </w:pPr>
    </w:p>
    <w:p w14:paraId="343A64FA" w14:textId="31ED8477" w:rsidR="00001D58" w:rsidRPr="00E126A4" w:rsidRDefault="00240013" w:rsidP="0059472F">
      <w:pPr>
        <w:spacing w:after="0"/>
        <w:rPr>
          <w:rFonts w:ascii="Times New Roman" w:hAnsi="Times New Roman"/>
          <w:color w:val="984806"/>
          <w:sz w:val="32"/>
          <w:szCs w:val="32"/>
          <w:lang w:val="en-GB"/>
        </w:rPr>
      </w:pPr>
      <w:r w:rsidRPr="00E126A4">
        <w:rPr>
          <w:rFonts w:ascii="Times New Roman" w:hAnsi="Times New Roman"/>
          <w:color w:val="984806"/>
          <w:sz w:val="32"/>
          <w:szCs w:val="32"/>
          <w:lang w:val="en-GB"/>
        </w:rPr>
        <w:t>TWO PERSON EXHIBITIONS</w:t>
      </w:r>
    </w:p>
    <w:p w14:paraId="6A3433E1" w14:textId="77777777" w:rsidR="00240013" w:rsidRDefault="00240013" w:rsidP="00326CE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6E727430" w14:textId="6463F829" w:rsidR="00326CEC" w:rsidRDefault="00326CEC" w:rsidP="00326CE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2011                 Exhibition with Andreas Charalambides (Golden Gallery by                      </w:t>
      </w:r>
    </w:p>
    <w:p w14:paraId="37E04E86" w14:textId="77777777" w:rsidR="00326CEC" w:rsidRDefault="00326CEC" w:rsidP="00326CE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Kapatays) Nicosia, Cyprus.</w:t>
      </w:r>
    </w:p>
    <w:p w14:paraId="33313289" w14:textId="77777777" w:rsidR="00326CEC" w:rsidRDefault="00326CEC" w:rsidP="00326CE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2012                 Exhibition with Andreas Charalambides (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Peters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Gallery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 xml:space="preserve">) Limassol,   </w:t>
      </w:r>
    </w:p>
    <w:p w14:paraId="016C9308" w14:textId="77777777" w:rsidR="00326CEC" w:rsidRDefault="00326CEC" w:rsidP="00326CE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GB"/>
          </w:rPr>
          <w:t>Cyprus</w:t>
        </w:r>
      </w:smartTag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3D51448A" w14:textId="77777777" w:rsidR="00326CEC" w:rsidRDefault="00326CEC" w:rsidP="00326CE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2012                 Exhibition with Andreas Charalambides (Cultural Centre) Pafos,</w:t>
      </w:r>
    </w:p>
    <w:p w14:paraId="71BF4988" w14:textId="77777777" w:rsidR="00326CEC" w:rsidRDefault="00326CEC" w:rsidP="00326CE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GB"/>
          </w:rPr>
          <w:t>Cyprus</w:t>
        </w:r>
      </w:smartTag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4BE855D6" w14:textId="77777777" w:rsidR="00563278" w:rsidRDefault="00563278" w:rsidP="0059472F">
      <w:pPr>
        <w:rPr>
          <w:rFonts w:ascii="Times New Roman" w:hAnsi="Times New Roman"/>
          <w:color w:val="984806"/>
          <w:sz w:val="24"/>
          <w:szCs w:val="24"/>
          <w:lang w:val="en-GB"/>
        </w:rPr>
      </w:pPr>
    </w:p>
    <w:p w14:paraId="3F409E97" w14:textId="32DC63AB" w:rsidR="00001D58" w:rsidRPr="00240013" w:rsidRDefault="00001D58" w:rsidP="0059472F">
      <w:pPr>
        <w:rPr>
          <w:rFonts w:ascii="Times New Roman" w:hAnsi="Times New Roman"/>
          <w:color w:val="984806"/>
          <w:sz w:val="32"/>
          <w:szCs w:val="32"/>
          <w:lang w:val="en-GB"/>
        </w:rPr>
      </w:pPr>
      <w:r w:rsidRPr="00240013">
        <w:rPr>
          <w:rFonts w:ascii="Times New Roman" w:hAnsi="Times New Roman"/>
          <w:color w:val="984806"/>
          <w:sz w:val="32"/>
          <w:szCs w:val="32"/>
          <w:lang w:val="en-GB"/>
        </w:rPr>
        <w:t>SELECTED GROUP EXHIBITIONS</w:t>
      </w:r>
    </w:p>
    <w:p w14:paraId="2D10E38B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1992                 Gallery Kyklos,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Pafos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Cyprus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7BF6196B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1998                 Morfi Gallery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Limassol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Cyprus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2B3A1A7A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1999                 Kiss VIII, Gallery K,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London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U.K.</w:t>
          </w:r>
        </w:smartTag>
      </w:smartTag>
    </w:p>
    <w:p w14:paraId="6F1696DB" w14:textId="77777777" w:rsidR="00001D58" w:rsidRPr="0053523E" w:rsidRDefault="00001D58" w:rsidP="0059472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2000                 Group exhibition, Gallery K,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Nicosia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Cyprus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50A635E9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2001                 Kiss IX, Gallery K,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London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U.K.</w:t>
          </w:r>
        </w:smartTag>
      </w:smartTag>
    </w:p>
    <w:p w14:paraId="136F0A48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2001                 Represents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GB"/>
          </w:rPr>
          <w:t>Cyprus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at the 8</w:t>
      </w:r>
      <w:r w:rsidRPr="00D70048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international Biennale in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Cairo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Egypt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25EA2F72" w14:textId="418FF68E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2001                 The Green Line,</w:t>
      </w:r>
      <w:r w:rsidR="00D02FE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Gallery K,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London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U.K.</w:t>
          </w:r>
        </w:smartTag>
      </w:smartTag>
    </w:p>
    <w:p w14:paraId="242AE03D" w14:textId="5555399C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2001                 The Green Line, Gallery</w:t>
      </w:r>
      <w:r w:rsidR="00D02FE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K, Nicosia,</w:t>
      </w:r>
      <w:r w:rsidR="00D02FE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Cyprus.</w:t>
      </w:r>
    </w:p>
    <w:p w14:paraId="1BE94400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2002                 Kiss X, Gallery,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London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U.K.</w:t>
          </w:r>
        </w:smartTag>
      </w:smartTag>
    </w:p>
    <w:p w14:paraId="5EE2848C" w14:textId="5419B438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2002                 Maternity,</w:t>
      </w:r>
      <w:r w:rsidR="00D02FE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“Ericos Dynan” Hospital,</w:t>
      </w:r>
      <w:r w:rsidR="00D02FE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Athens, Greece.</w:t>
      </w:r>
    </w:p>
    <w:p w14:paraId="3303D2D1" w14:textId="4AFB8CDD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2002                 The Green Line,</w:t>
      </w:r>
      <w:r w:rsidR="00D02FE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War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GB"/>
          </w:rPr>
          <w:t>Museum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Athens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Greece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34BB5B3E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2003                 Kiss II, Gallery K,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Nicosia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Cyprus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12A81FA9" w14:textId="77777777" w:rsidR="00105F10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2007                 Group exhibition, Cypriot Chamber of fine arts,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Nicosia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Cyprus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>.  2009                 Group exhibition, Cypriot Chamber of fine arts, Pafos, Cyprus.</w:t>
      </w:r>
    </w:p>
    <w:p w14:paraId="56D34A78" w14:textId="0E84D9B6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2011                 Group exhibition, Cypriot Chamber of fine arts,</w:t>
      </w:r>
      <w:r w:rsidR="00D2474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Pafos,</w:t>
      </w:r>
      <w:r w:rsidR="00D2474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Cyprus.</w:t>
      </w:r>
    </w:p>
    <w:p w14:paraId="2092A356" w14:textId="77777777" w:rsidR="00001D58" w:rsidRDefault="00001D58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2014        </w:t>
      </w:r>
      <w:r w:rsidR="00105F10">
        <w:rPr>
          <w:rFonts w:ascii="Times New Roman" w:hAnsi="Times New Roman"/>
          <w:sz w:val="24"/>
          <w:szCs w:val="24"/>
          <w:lang w:val="en-GB"/>
        </w:rPr>
        <w:t xml:space="preserve">         Art Exhibition with Pafos</w:t>
      </w:r>
      <w:r>
        <w:rPr>
          <w:rFonts w:ascii="Times New Roman" w:hAnsi="Times New Roman"/>
          <w:sz w:val="24"/>
          <w:szCs w:val="24"/>
          <w:lang w:val="en-GB"/>
        </w:rPr>
        <w:t xml:space="preserve"> Artists, Kyklos Gallery, Pafos Cyprus.</w:t>
      </w:r>
    </w:p>
    <w:p w14:paraId="3490D669" w14:textId="77777777" w:rsidR="00105F10" w:rsidRDefault="00105F10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2017                 Art Exhibition with Pafos Artists, ( Almyra hotel ) Pafos Cyprus.</w:t>
      </w:r>
    </w:p>
    <w:p w14:paraId="337E4E84" w14:textId="77777777" w:rsidR="00105F10" w:rsidRDefault="00105F10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2017                 Pafos 2017 (European Capital of culture)  Exhibition with Greek                                                 </w:t>
      </w:r>
    </w:p>
    <w:p w14:paraId="0F96E5AA" w14:textId="77777777" w:rsidR="00105F10" w:rsidRDefault="00105F10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and Cypriot Artists, Gallery EN PLO, Pafos, Cyprus.</w:t>
      </w:r>
    </w:p>
    <w:p w14:paraId="2AF557B7" w14:textId="7923A254" w:rsidR="006B2E05" w:rsidRDefault="009D30FB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2018</w:t>
      </w:r>
      <w:r w:rsidR="0087636A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="006B2E05"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sz w:val="24"/>
          <w:szCs w:val="24"/>
          <w:lang w:val="en-GB"/>
        </w:rPr>
        <w:t xml:space="preserve">         Salon d’ Aut</w:t>
      </w:r>
      <w:r w:rsidR="003C586E">
        <w:rPr>
          <w:rFonts w:ascii="Times New Roman" w:hAnsi="Times New Roman"/>
          <w:sz w:val="24"/>
          <w:szCs w:val="24"/>
          <w:lang w:val="en-GB"/>
        </w:rPr>
        <w:t>omne in Pafos</w:t>
      </w:r>
      <w:r w:rsidR="00386185">
        <w:rPr>
          <w:rFonts w:ascii="Times New Roman" w:hAnsi="Times New Roman"/>
          <w:sz w:val="24"/>
          <w:szCs w:val="24"/>
          <w:lang w:val="en-GB"/>
        </w:rPr>
        <w:t>,</w:t>
      </w:r>
      <w:r w:rsidR="00D02FE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86185">
        <w:rPr>
          <w:rFonts w:ascii="Times New Roman" w:hAnsi="Times New Roman"/>
          <w:sz w:val="24"/>
          <w:szCs w:val="24"/>
          <w:lang w:val="en-GB"/>
        </w:rPr>
        <w:t>Cyprus,</w:t>
      </w:r>
      <w:r w:rsidR="003C586E">
        <w:rPr>
          <w:rFonts w:ascii="Times New Roman" w:hAnsi="Times New Roman"/>
          <w:sz w:val="24"/>
          <w:szCs w:val="24"/>
          <w:lang w:val="en-GB"/>
        </w:rPr>
        <w:t xml:space="preserve"> under the </w:t>
      </w:r>
      <w:r w:rsidR="00386185">
        <w:rPr>
          <w:rFonts w:ascii="Times New Roman" w:hAnsi="Times New Roman"/>
          <w:sz w:val="24"/>
          <w:szCs w:val="24"/>
          <w:lang w:val="en-GB"/>
        </w:rPr>
        <w:t xml:space="preserve">Auspices of  the French </w:t>
      </w:r>
    </w:p>
    <w:p w14:paraId="2132E0B9" w14:textId="77777777" w:rsidR="00386185" w:rsidRDefault="00386185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Institute.</w:t>
      </w:r>
    </w:p>
    <w:p w14:paraId="37E3D97F" w14:textId="77777777" w:rsidR="007C37A0" w:rsidRDefault="009D30FB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2018                 Salon d’ Automne, French Institute, Nicosia, Cyprus.      </w:t>
      </w:r>
      <w:r w:rsidR="003C586E">
        <w:rPr>
          <w:rFonts w:ascii="Times New Roman" w:hAnsi="Times New Roman"/>
          <w:sz w:val="24"/>
          <w:szCs w:val="24"/>
          <w:lang w:val="en-GB"/>
        </w:rPr>
        <w:t xml:space="preserve">             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C37A0">
        <w:rPr>
          <w:rFonts w:ascii="Times New Roman" w:hAnsi="Times New Roman"/>
          <w:sz w:val="24"/>
          <w:szCs w:val="24"/>
          <w:lang w:val="en-GB"/>
        </w:rPr>
        <w:t xml:space="preserve">2019                 Group art exhibition, Cypriot Chamber of fine arts (Almyra hotel)                                 </w:t>
      </w:r>
    </w:p>
    <w:p w14:paraId="3B1BB122" w14:textId="77777777" w:rsidR="006B2E05" w:rsidRDefault="006B2E05" w:rsidP="0059472F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</w:t>
      </w:r>
      <w:r w:rsidR="007C37A0">
        <w:rPr>
          <w:rFonts w:ascii="Times New Roman" w:hAnsi="Times New Roman"/>
          <w:sz w:val="24"/>
          <w:szCs w:val="24"/>
          <w:lang w:val="en-GB"/>
        </w:rPr>
        <w:t>Pafos, Cyprus.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30673095" w14:textId="2CEF8758" w:rsidR="00105F10" w:rsidRDefault="00105F10" w:rsidP="000C4623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</w:t>
      </w:r>
    </w:p>
    <w:p w14:paraId="01BF85B2" w14:textId="77777777" w:rsidR="00105F10" w:rsidRDefault="00105F10" w:rsidP="000C4623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3927A6C0" w14:textId="350B2C82" w:rsidR="00001D58" w:rsidRDefault="001B63E9" w:rsidP="006C5B6E">
      <w:pPr>
        <w:spacing w:after="0"/>
        <w:rPr>
          <w:rFonts w:ascii="Times New Roman" w:hAnsi="Times New Roman"/>
          <w:color w:val="984806"/>
          <w:sz w:val="32"/>
          <w:szCs w:val="32"/>
          <w:lang w:val="en-GB"/>
        </w:rPr>
      </w:pPr>
      <w:r>
        <w:rPr>
          <w:rFonts w:ascii="Times New Roman" w:hAnsi="Times New Roman"/>
          <w:color w:val="984806"/>
          <w:sz w:val="32"/>
          <w:szCs w:val="32"/>
          <w:lang w:val="en-GB"/>
        </w:rPr>
        <w:t>COLLECTIONS</w:t>
      </w:r>
    </w:p>
    <w:p w14:paraId="23F6F870" w14:textId="54A59729" w:rsidR="001B63E9" w:rsidRDefault="001B63E9" w:rsidP="00912202">
      <w:pPr>
        <w:spacing w:after="0" w:line="360" w:lineRule="auto"/>
        <w:rPr>
          <w:rFonts w:ascii="Times New Roman" w:hAnsi="Times New Roman"/>
          <w:color w:val="984806"/>
          <w:sz w:val="32"/>
          <w:szCs w:val="32"/>
          <w:lang w:val="en-GB"/>
        </w:rPr>
      </w:pPr>
    </w:p>
    <w:p w14:paraId="6FA4DBC1" w14:textId="491D6E3D" w:rsidR="001B63E9" w:rsidRDefault="001B63E9" w:rsidP="00854B1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PRESIDENTIAL PALACE, CYPRUS</w:t>
      </w:r>
      <w:r w:rsidR="00854B18">
        <w:rPr>
          <w:rFonts w:ascii="Times New Roman" w:hAnsi="Times New Roman"/>
          <w:color w:val="595959"/>
          <w:sz w:val="24"/>
          <w:szCs w:val="24"/>
          <w:lang w:val="en-GB"/>
        </w:rPr>
        <w:t>.</w:t>
      </w:r>
    </w:p>
    <w:p w14:paraId="646115F2" w14:textId="091B0264" w:rsidR="001B63E9" w:rsidRDefault="001B63E9" w:rsidP="00854B1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CENTRAL BANK OF CYPRUS</w:t>
      </w:r>
      <w:r w:rsidR="00854B18">
        <w:rPr>
          <w:rFonts w:ascii="Times New Roman" w:hAnsi="Times New Roman"/>
          <w:color w:val="595959"/>
          <w:sz w:val="24"/>
          <w:szCs w:val="24"/>
          <w:lang w:val="en-GB"/>
        </w:rPr>
        <w:t>.</w:t>
      </w:r>
    </w:p>
    <w:p w14:paraId="240F7EA9" w14:textId="6C375CD7" w:rsidR="001B63E9" w:rsidRDefault="001B63E9" w:rsidP="00854B1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MINISTRY OF EDUCATION AND CULTURE OF CYPRUS</w:t>
      </w:r>
      <w:r w:rsidR="00854B18">
        <w:rPr>
          <w:rFonts w:ascii="Times New Roman" w:hAnsi="Times New Roman"/>
          <w:color w:val="595959"/>
          <w:sz w:val="24"/>
          <w:szCs w:val="24"/>
          <w:lang w:val="en-GB"/>
        </w:rPr>
        <w:t>.</w:t>
      </w:r>
    </w:p>
    <w:p w14:paraId="22BDC48A" w14:textId="7EBCCAF8" w:rsidR="00022651" w:rsidRDefault="008664EB" w:rsidP="00854B1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 xml:space="preserve">THE </w:t>
      </w:r>
      <w:r w:rsidR="00022651">
        <w:rPr>
          <w:rFonts w:ascii="Times New Roman" w:hAnsi="Times New Roman"/>
          <w:color w:val="595959"/>
          <w:sz w:val="24"/>
          <w:szCs w:val="24"/>
          <w:lang w:val="en-GB"/>
        </w:rPr>
        <w:t>FETAL MEDICINE FOUNDATION, HARLEY STREET, LONDON.</w:t>
      </w:r>
    </w:p>
    <w:p w14:paraId="07B9EA00" w14:textId="6D7D213A" w:rsidR="00022651" w:rsidRDefault="008664EB" w:rsidP="00854B1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lastRenderedPageBreak/>
        <w:t xml:space="preserve">THE </w:t>
      </w:r>
      <w:r w:rsidR="00022651">
        <w:rPr>
          <w:rFonts w:ascii="Times New Roman" w:hAnsi="Times New Roman"/>
          <w:color w:val="595959"/>
          <w:sz w:val="24"/>
          <w:szCs w:val="24"/>
          <w:lang w:val="en-GB"/>
        </w:rPr>
        <w:t xml:space="preserve">FETAL MEDICINE RESEARCH INSTITUTE - KING’S COLLEGE, </w:t>
      </w:r>
      <w:r w:rsidR="000636E2">
        <w:rPr>
          <w:rFonts w:ascii="Times New Roman" w:hAnsi="Times New Roman"/>
          <w:color w:val="595959"/>
          <w:sz w:val="24"/>
          <w:szCs w:val="24"/>
          <w:lang w:val="en-GB"/>
        </w:rPr>
        <w:t xml:space="preserve">LONDON, </w:t>
      </w:r>
      <w:r w:rsidR="00022651">
        <w:rPr>
          <w:rFonts w:ascii="Times New Roman" w:hAnsi="Times New Roman"/>
          <w:color w:val="595959"/>
          <w:sz w:val="24"/>
          <w:szCs w:val="24"/>
          <w:lang w:val="en-GB"/>
        </w:rPr>
        <w:t>UK.</w:t>
      </w:r>
    </w:p>
    <w:p w14:paraId="2C9309C1" w14:textId="199DD19A" w:rsidR="007C2D6F" w:rsidRDefault="007C2D6F" w:rsidP="00854B1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PAFOS MUNICIPAL ART GALLERY.</w:t>
      </w:r>
    </w:p>
    <w:p w14:paraId="7570D47D" w14:textId="1C12AA81" w:rsidR="00022651" w:rsidRDefault="00022651" w:rsidP="00854B1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KANIKA HOTELS CYPRUS.</w:t>
      </w:r>
    </w:p>
    <w:p w14:paraId="1323E9F6" w14:textId="57142E16" w:rsidR="00022651" w:rsidRDefault="00022651" w:rsidP="00854B1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LEPTOS ESTATES, CYPRUS.</w:t>
      </w:r>
    </w:p>
    <w:p w14:paraId="3C38EC9E" w14:textId="6EDA2F14" w:rsidR="00022651" w:rsidRDefault="00022651" w:rsidP="006C5B6E">
      <w:pPr>
        <w:spacing w:after="0"/>
        <w:rPr>
          <w:rFonts w:ascii="Times New Roman" w:hAnsi="Times New Roman"/>
          <w:color w:val="595959"/>
          <w:sz w:val="24"/>
          <w:szCs w:val="24"/>
          <w:lang w:val="en-GB"/>
        </w:rPr>
      </w:pPr>
    </w:p>
    <w:p w14:paraId="09CF7AAF" w14:textId="77777777" w:rsidR="00022651" w:rsidRDefault="00022651" w:rsidP="006C5B6E">
      <w:pPr>
        <w:spacing w:after="0"/>
        <w:rPr>
          <w:rFonts w:ascii="Times New Roman" w:hAnsi="Times New Roman"/>
          <w:color w:val="984806"/>
          <w:sz w:val="32"/>
          <w:szCs w:val="32"/>
          <w:lang w:val="en-GB"/>
        </w:rPr>
      </w:pPr>
    </w:p>
    <w:p w14:paraId="434D0F9F" w14:textId="452A8BA1" w:rsidR="00022651" w:rsidRDefault="00022651" w:rsidP="006C5B6E">
      <w:pPr>
        <w:spacing w:after="0"/>
        <w:rPr>
          <w:rFonts w:ascii="Times New Roman" w:hAnsi="Times New Roman"/>
          <w:color w:val="984806"/>
          <w:sz w:val="32"/>
          <w:szCs w:val="32"/>
          <w:lang w:val="en-GB"/>
        </w:rPr>
      </w:pPr>
      <w:r>
        <w:rPr>
          <w:rFonts w:ascii="Times New Roman" w:hAnsi="Times New Roman"/>
          <w:color w:val="984806"/>
          <w:sz w:val="32"/>
          <w:szCs w:val="32"/>
          <w:lang w:val="en-GB"/>
        </w:rPr>
        <w:t>PRIVATE COLLECTIONS</w:t>
      </w:r>
    </w:p>
    <w:p w14:paraId="0C3B6DCB" w14:textId="3087383C" w:rsidR="007C0311" w:rsidRDefault="007C0311" w:rsidP="00912202">
      <w:p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</w:p>
    <w:p w14:paraId="4E8515EF" w14:textId="3EBCD985" w:rsidR="007C0311" w:rsidRDefault="007C0311" w:rsidP="00854B1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CYPRUS</w:t>
      </w:r>
      <w:r w:rsidR="00854B18">
        <w:rPr>
          <w:rFonts w:ascii="Times New Roman" w:hAnsi="Times New Roman"/>
          <w:color w:val="595959"/>
          <w:sz w:val="24"/>
          <w:szCs w:val="24"/>
          <w:lang w:val="en-GB"/>
        </w:rPr>
        <w:t>.</w:t>
      </w:r>
    </w:p>
    <w:p w14:paraId="4678C72C" w14:textId="6DF1AB04" w:rsidR="007C0311" w:rsidRDefault="007C0311" w:rsidP="00854B1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BARCELONA, SPAIN</w:t>
      </w:r>
      <w:r w:rsidR="00854B18">
        <w:rPr>
          <w:rFonts w:ascii="Times New Roman" w:hAnsi="Times New Roman"/>
          <w:color w:val="595959"/>
          <w:sz w:val="24"/>
          <w:szCs w:val="24"/>
          <w:lang w:val="en-GB"/>
        </w:rPr>
        <w:t>.</w:t>
      </w:r>
    </w:p>
    <w:p w14:paraId="49361BE6" w14:textId="6B3AA147" w:rsidR="007C0311" w:rsidRDefault="007C0311" w:rsidP="00854B1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LUXEMBOURG</w:t>
      </w:r>
      <w:r w:rsidR="00854B18">
        <w:rPr>
          <w:rFonts w:ascii="Times New Roman" w:hAnsi="Times New Roman"/>
          <w:color w:val="595959"/>
          <w:sz w:val="24"/>
          <w:szCs w:val="24"/>
          <w:lang w:val="en-GB"/>
        </w:rPr>
        <w:t>.</w:t>
      </w:r>
    </w:p>
    <w:p w14:paraId="644E41A0" w14:textId="4349FF21" w:rsidR="007C0311" w:rsidRDefault="007C0311" w:rsidP="00854B1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LONDON, U.K</w:t>
      </w:r>
      <w:r w:rsidR="00854B18">
        <w:rPr>
          <w:rFonts w:ascii="Times New Roman" w:hAnsi="Times New Roman"/>
          <w:color w:val="595959"/>
          <w:sz w:val="24"/>
          <w:szCs w:val="24"/>
          <w:lang w:val="en-GB"/>
        </w:rPr>
        <w:t>.</w:t>
      </w:r>
    </w:p>
    <w:p w14:paraId="7A92A35A" w14:textId="4A55A161" w:rsidR="007C0311" w:rsidRDefault="007C0311" w:rsidP="00854B1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BOSTON U.S.A</w:t>
      </w:r>
      <w:r w:rsidR="00854B18">
        <w:rPr>
          <w:rFonts w:ascii="Times New Roman" w:hAnsi="Times New Roman"/>
          <w:color w:val="595959"/>
          <w:sz w:val="24"/>
          <w:szCs w:val="24"/>
          <w:lang w:val="en-GB"/>
        </w:rPr>
        <w:t>.</w:t>
      </w:r>
    </w:p>
    <w:p w14:paraId="307A0E13" w14:textId="08CD62D8" w:rsidR="007C0311" w:rsidRDefault="007C0311" w:rsidP="00854B1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ATHENS, GREECE</w:t>
      </w:r>
      <w:r w:rsidR="00854B18">
        <w:rPr>
          <w:rFonts w:ascii="Times New Roman" w:hAnsi="Times New Roman"/>
          <w:color w:val="595959"/>
          <w:sz w:val="24"/>
          <w:szCs w:val="24"/>
          <w:lang w:val="en-GB"/>
        </w:rPr>
        <w:t>.</w:t>
      </w:r>
    </w:p>
    <w:p w14:paraId="38644603" w14:textId="521CE6D2" w:rsidR="007C0311" w:rsidRDefault="007C0311" w:rsidP="00854B1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MUNICH, GERMANY</w:t>
      </w:r>
      <w:r w:rsidR="00854B18">
        <w:rPr>
          <w:rFonts w:ascii="Times New Roman" w:hAnsi="Times New Roman"/>
          <w:color w:val="595959"/>
          <w:sz w:val="24"/>
          <w:szCs w:val="24"/>
          <w:lang w:val="en-GB"/>
        </w:rPr>
        <w:t>.</w:t>
      </w:r>
    </w:p>
    <w:p w14:paraId="320D7D10" w14:textId="39CFE54D" w:rsidR="007C0311" w:rsidRDefault="007C0311" w:rsidP="00854B1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SALZBURG, AUSTRIA</w:t>
      </w:r>
      <w:r w:rsidR="00854B18">
        <w:rPr>
          <w:rFonts w:ascii="Times New Roman" w:hAnsi="Times New Roman"/>
          <w:color w:val="595959"/>
          <w:sz w:val="24"/>
          <w:szCs w:val="24"/>
          <w:lang w:val="en-GB"/>
        </w:rPr>
        <w:t>.</w:t>
      </w:r>
    </w:p>
    <w:p w14:paraId="727B9F16" w14:textId="779C7ABC" w:rsidR="007C0311" w:rsidRDefault="007C0311" w:rsidP="00854B1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  <w:r>
        <w:rPr>
          <w:rFonts w:ascii="Times New Roman" w:hAnsi="Times New Roman"/>
          <w:color w:val="595959"/>
          <w:sz w:val="24"/>
          <w:szCs w:val="24"/>
          <w:lang w:val="en-GB"/>
        </w:rPr>
        <w:t>BERN, SWI</w:t>
      </w:r>
      <w:r w:rsidR="001F1CF5">
        <w:rPr>
          <w:rFonts w:ascii="Times New Roman" w:hAnsi="Times New Roman"/>
          <w:color w:val="595959"/>
          <w:sz w:val="24"/>
          <w:szCs w:val="24"/>
          <w:lang w:val="en-GB"/>
        </w:rPr>
        <w:t>TZ</w:t>
      </w:r>
      <w:r>
        <w:rPr>
          <w:rFonts w:ascii="Times New Roman" w:hAnsi="Times New Roman"/>
          <w:color w:val="595959"/>
          <w:sz w:val="24"/>
          <w:szCs w:val="24"/>
          <w:lang w:val="en-GB"/>
        </w:rPr>
        <w:t>ERLAND</w:t>
      </w:r>
      <w:r w:rsidR="00854B18">
        <w:rPr>
          <w:rFonts w:ascii="Times New Roman" w:hAnsi="Times New Roman"/>
          <w:color w:val="595959"/>
          <w:sz w:val="24"/>
          <w:szCs w:val="24"/>
          <w:lang w:val="en-GB"/>
        </w:rPr>
        <w:t>.</w:t>
      </w:r>
    </w:p>
    <w:p w14:paraId="6B4D3A4A" w14:textId="77777777" w:rsidR="007C0311" w:rsidRDefault="007C0311" w:rsidP="00912202">
      <w:pPr>
        <w:spacing w:after="0" w:line="360" w:lineRule="auto"/>
        <w:rPr>
          <w:rFonts w:ascii="Times New Roman" w:hAnsi="Times New Roman"/>
          <w:color w:val="595959"/>
          <w:sz w:val="24"/>
          <w:szCs w:val="24"/>
          <w:lang w:val="en-GB"/>
        </w:rPr>
      </w:pPr>
    </w:p>
    <w:p w14:paraId="1AAC7B4B" w14:textId="77777777" w:rsidR="007C0311" w:rsidRDefault="007C0311" w:rsidP="006C5B6E">
      <w:pPr>
        <w:spacing w:after="0"/>
        <w:rPr>
          <w:rFonts w:ascii="Times New Roman" w:hAnsi="Times New Roman"/>
          <w:color w:val="595959"/>
          <w:sz w:val="24"/>
          <w:szCs w:val="24"/>
          <w:lang w:val="en-GB"/>
        </w:rPr>
      </w:pPr>
    </w:p>
    <w:p w14:paraId="11190354" w14:textId="07A15ED2" w:rsidR="00022651" w:rsidRDefault="00022651" w:rsidP="006C5B6E">
      <w:pPr>
        <w:spacing w:after="0"/>
        <w:rPr>
          <w:rFonts w:ascii="Times New Roman" w:hAnsi="Times New Roman"/>
          <w:color w:val="984806"/>
          <w:sz w:val="32"/>
          <w:szCs w:val="32"/>
          <w:lang w:val="en-GB"/>
        </w:rPr>
      </w:pPr>
    </w:p>
    <w:p w14:paraId="54BF65B2" w14:textId="77777777" w:rsidR="00022651" w:rsidRDefault="00022651" w:rsidP="006C5B6E">
      <w:pPr>
        <w:spacing w:after="0"/>
        <w:rPr>
          <w:rFonts w:ascii="Times New Roman" w:hAnsi="Times New Roman"/>
          <w:color w:val="984806"/>
          <w:sz w:val="32"/>
          <w:szCs w:val="32"/>
          <w:lang w:val="en-GB"/>
        </w:rPr>
      </w:pPr>
    </w:p>
    <w:p w14:paraId="64490DAA" w14:textId="2576D2A1" w:rsidR="001B63E9" w:rsidRPr="00AF658D" w:rsidRDefault="00854B18" w:rsidP="00854B18">
      <w:pPr>
        <w:spacing w:after="0"/>
        <w:jc w:val="center"/>
        <w:rPr>
          <w:rFonts w:ascii="Times New Roman" w:hAnsi="Times New Roman"/>
          <w:color w:val="984806"/>
          <w:sz w:val="40"/>
          <w:szCs w:val="40"/>
          <w:lang w:val="en-GB"/>
        </w:rPr>
      </w:pPr>
      <w:r w:rsidRPr="00AF658D">
        <w:rPr>
          <w:rFonts w:ascii="Times New Roman" w:hAnsi="Times New Roman"/>
          <w:color w:val="984806"/>
          <w:sz w:val="40"/>
          <w:szCs w:val="40"/>
          <w:lang w:val="en-GB"/>
        </w:rPr>
        <w:t>www.michalischaralambides.com</w:t>
      </w:r>
    </w:p>
    <w:sectPr w:rsidR="001B63E9" w:rsidRPr="00AF658D" w:rsidSect="00065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81E6" w14:textId="77777777" w:rsidR="001A1E6E" w:rsidRDefault="001A1E6E" w:rsidP="009C611A">
      <w:pPr>
        <w:spacing w:after="0" w:line="240" w:lineRule="auto"/>
      </w:pPr>
      <w:r>
        <w:separator/>
      </w:r>
    </w:p>
  </w:endnote>
  <w:endnote w:type="continuationSeparator" w:id="0">
    <w:p w14:paraId="0FEB5A88" w14:textId="77777777" w:rsidR="001A1E6E" w:rsidRDefault="001A1E6E" w:rsidP="009C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A22E" w14:textId="77777777" w:rsidR="00E126A4" w:rsidRDefault="00E12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0981" w14:textId="598E5330" w:rsidR="00AF658D" w:rsidRPr="00AF658D" w:rsidRDefault="00AF658D" w:rsidP="00AF658D">
    <w:pPr>
      <w:pStyle w:val="Footer"/>
      <w:pBdr>
        <w:top w:val="single" w:sz="4" w:space="1" w:color="D9D9D9"/>
      </w:pBdr>
      <w:jc w:val="right"/>
      <w:rPr>
        <w:lang w:val="en-GB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  <w:lang w:val="en-GB"/>
      </w:rPr>
      <w:t>3</w:t>
    </w:r>
  </w:p>
  <w:p w14:paraId="26501940" w14:textId="77777777" w:rsidR="00E126A4" w:rsidRDefault="00E12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B8ED" w14:textId="77777777" w:rsidR="00E126A4" w:rsidRDefault="00E1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5347" w14:textId="77777777" w:rsidR="001A1E6E" w:rsidRDefault="001A1E6E" w:rsidP="009C611A">
      <w:pPr>
        <w:spacing w:after="0" w:line="240" w:lineRule="auto"/>
      </w:pPr>
      <w:r>
        <w:separator/>
      </w:r>
    </w:p>
  </w:footnote>
  <w:footnote w:type="continuationSeparator" w:id="0">
    <w:p w14:paraId="4DECEBB1" w14:textId="77777777" w:rsidR="001A1E6E" w:rsidRDefault="001A1E6E" w:rsidP="009C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6047" w14:textId="77777777" w:rsidR="00E126A4" w:rsidRDefault="00E12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4A31" w14:textId="77777777" w:rsidR="00E126A4" w:rsidRDefault="00E12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97D9" w14:textId="77777777" w:rsidR="00E126A4" w:rsidRDefault="00E12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750"/>
    <w:multiLevelType w:val="hybridMultilevel"/>
    <w:tmpl w:val="0838A27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2049D"/>
    <w:multiLevelType w:val="hybridMultilevel"/>
    <w:tmpl w:val="5440711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05234">
    <w:abstractNumId w:val="0"/>
  </w:num>
  <w:num w:numId="2" w16cid:durableId="606667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E99"/>
    <w:rsid w:val="00001D58"/>
    <w:rsid w:val="0000703B"/>
    <w:rsid w:val="000168AB"/>
    <w:rsid w:val="00022651"/>
    <w:rsid w:val="0002594C"/>
    <w:rsid w:val="0004172C"/>
    <w:rsid w:val="000448A8"/>
    <w:rsid w:val="000636E2"/>
    <w:rsid w:val="00065914"/>
    <w:rsid w:val="000C34B7"/>
    <w:rsid w:val="000C4623"/>
    <w:rsid w:val="000D0423"/>
    <w:rsid w:val="000E5FF4"/>
    <w:rsid w:val="001006D6"/>
    <w:rsid w:val="00105F10"/>
    <w:rsid w:val="001172EE"/>
    <w:rsid w:val="0012433E"/>
    <w:rsid w:val="001339F9"/>
    <w:rsid w:val="001507BE"/>
    <w:rsid w:val="00167EE3"/>
    <w:rsid w:val="00172C5F"/>
    <w:rsid w:val="001806B3"/>
    <w:rsid w:val="00190AF5"/>
    <w:rsid w:val="001A1E6E"/>
    <w:rsid w:val="001A6862"/>
    <w:rsid w:val="001B63E9"/>
    <w:rsid w:val="001E785B"/>
    <w:rsid w:val="001F1CF5"/>
    <w:rsid w:val="00210AC1"/>
    <w:rsid w:val="0021178B"/>
    <w:rsid w:val="002207C4"/>
    <w:rsid w:val="00240013"/>
    <w:rsid w:val="00253B94"/>
    <w:rsid w:val="00290B20"/>
    <w:rsid w:val="0029385E"/>
    <w:rsid w:val="0029554F"/>
    <w:rsid w:val="00297099"/>
    <w:rsid w:val="002B667D"/>
    <w:rsid w:val="002C0A40"/>
    <w:rsid w:val="002D0020"/>
    <w:rsid w:val="002D544C"/>
    <w:rsid w:val="002E6A6A"/>
    <w:rsid w:val="0032289B"/>
    <w:rsid w:val="0032584B"/>
    <w:rsid w:val="00326CEC"/>
    <w:rsid w:val="0034524E"/>
    <w:rsid w:val="00361D04"/>
    <w:rsid w:val="003832F0"/>
    <w:rsid w:val="00386185"/>
    <w:rsid w:val="00387669"/>
    <w:rsid w:val="003B5D95"/>
    <w:rsid w:val="003C586E"/>
    <w:rsid w:val="003C5EBB"/>
    <w:rsid w:val="003D2E7A"/>
    <w:rsid w:val="003E5B66"/>
    <w:rsid w:val="0041407B"/>
    <w:rsid w:val="004156AB"/>
    <w:rsid w:val="0041691E"/>
    <w:rsid w:val="00417DED"/>
    <w:rsid w:val="00427979"/>
    <w:rsid w:val="004301A7"/>
    <w:rsid w:val="004306E6"/>
    <w:rsid w:val="00430FAE"/>
    <w:rsid w:val="00433D88"/>
    <w:rsid w:val="00437BE9"/>
    <w:rsid w:val="00465C05"/>
    <w:rsid w:val="004A0141"/>
    <w:rsid w:val="004A4F55"/>
    <w:rsid w:val="004C6409"/>
    <w:rsid w:val="004F1F09"/>
    <w:rsid w:val="0050365D"/>
    <w:rsid w:val="0053187F"/>
    <w:rsid w:val="0053523E"/>
    <w:rsid w:val="00557543"/>
    <w:rsid w:val="00563278"/>
    <w:rsid w:val="005660B9"/>
    <w:rsid w:val="00584FE0"/>
    <w:rsid w:val="005917D6"/>
    <w:rsid w:val="0059472F"/>
    <w:rsid w:val="005A0B56"/>
    <w:rsid w:val="005A40C2"/>
    <w:rsid w:val="005C14C7"/>
    <w:rsid w:val="005C2208"/>
    <w:rsid w:val="005C6170"/>
    <w:rsid w:val="0060635A"/>
    <w:rsid w:val="00631FE0"/>
    <w:rsid w:val="00641AB2"/>
    <w:rsid w:val="00645CF9"/>
    <w:rsid w:val="0068236F"/>
    <w:rsid w:val="006A5064"/>
    <w:rsid w:val="006B2E05"/>
    <w:rsid w:val="006C5B6E"/>
    <w:rsid w:val="006D5AED"/>
    <w:rsid w:val="006E7C29"/>
    <w:rsid w:val="00737EDB"/>
    <w:rsid w:val="00755E99"/>
    <w:rsid w:val="00762BFC"/>
    <w:rsid w:val="00790081"/>
    <w:rsid w:val="007A6CC8"/>
    <w:rsid w:val="007B08EB"/>
    <w:rsid w:val="007C0311"/>
    <w:rsid w:val="007C2D6F"/>
    <w:rsid w:val="007C37A0"/>
    <w:rsid w:val="007E4072"/>
    <w:rsid w:val="00811C53"/>
    <w:rsid w:val="008202AE"/>
    <w:rsid w:val="0084357A"/>
    <w:rsid w:val="00854B18"/>
    <w:rsid w:val="008664EB"/>
    <w:rsid w:val="00866ED2"/>
    <w:rsid w:val="0087636A"/>
    <w:rsid w:val="0088034F"/>
    <w:rsid w:val="00881827"/>
    <w:rsid w:val="008905F3"/>
    <w:rsid w:val="00897938"/>
    <w:rsid w:val="008D3008"/>
    <w:rsid w:val="008D3188"/>
    <w:rsid w:val="00902C8E"/>
    <w:rsid w:val="0090365C"/>
    <w:rsid w:val="009106C6"/>
    <w:rsid w:val="00912202"/>
    <w:rsid w:val="00917102"/>
    <w:rsid w:val="009425F6"/>
    <w:rsid w:val="009600D8"/>
    <w:rsid w:val="00964ADB"/>
    <w:rsid w:val="00971D44"/>
    <w:rsid w:val="009C611A"/>
    <w:rsid w:val="009D30FB"/>
    <w:rsid w:val="009D68DE"/>
    <w:rsid w:val="009E5476"/>
    <w:rsid w:val="00A023E7"/>
    <w:rsid w:val="00A07DB8"/>
    <w:rsid w:val="00A24798"/>
    <w:rsid w:val="00A30534"/>
    <w:rsid w:val="00A45C3A"/>
    <w:rsid w:val="00A5340A"/>
    <w:rsid w:val="00A65C31"/>
    <w:rsid w:val="00A97C64"/>
    <w:rsid w:val="00AA30C7"/>
    <w:rsid w:val="00AB4EAA"/>
    <w:rsid w:val="00AB7F82"/>
    <w:rsid w:val="00AC2F9D"/>
    <w:rsid w:val="00AD0B6C"/>
    <w:rsid w:val="00AF07FF"/>
    <w:rsid w:val="00AF658D"/>
    <w:rsid w:val="00B038E1"/>
    <w:rsid w:val="00B45060"/>
    <w:rsid w:val="00B55040"/>
    <w:rsid w:val="00B91783"/>
    <w:rsid w:val="00BB3060"/>
    <w:rsid w:val="00BD5E85"/>
    <w:rsid w:val="00BE23EB"/>
    <w:rsid w:val="00BE5504"/>
    <w:rsid w:val="00C33564"/>
    <w:rsid w:val="00C53DCC"/>
    <w:rsid w:val="00C55896"/>
    <w:rsid w:val="00C71A75"/>
    <w:rsid w:val="00C91020"/>
    <w:rsid w:val="00C91E49"/>
    <w:rsid w:val="00C961F2"/>
    <w:rsid w:val="00CA42C9"/>
    <w:rsid w:val="00CD4588"/>
    <w:rsid w:val="00D003FA"/>
    <w:rsid w:val="00D02FE6"/>
    <w:rsid w:val="00D10D1F"/>
    <w:rsid w:val="00D120EF"/>
    <w:rsid w:val="00D24740"/>
    <w:rsid w:val="00D27C53"/>
    <w:rsid w:val="00D318DA"/>
    <w:rsid w:val="00D70048"/>
    <w:rsid w:val="00D71F67"/>
    <w:rsid w:val="00DA31BC"/>
    <w:rsid w:val="00DA63CB"/>
    <w:rsid w:val="00DA65B0"/>
    <w:rsid w:val="00DE340F"/>
    <w:rsid w:val="00DE4122"/>
    <w:rsid w:val="00DE54F3"/>
    <w:rsid w:val="00E013AC"/>
    <w:rsid w:val="00E0271E"/>
    <w:rsid w:val="00E056E6"/>
    <w:rsid w:val="00E126A4"/>
    <w:rsid w:val="00EA6CB5"/>
    <w:rsid w:val="00EA797B"/>
    <w:rsid w:val="00EB54CF"/>
    <w:rsid w:val="00EC0C7F"/>
    <w:rsid w:val="00EC7D91"/>
    <w:rsid w:val="00EE3308"/>
    <w:rsid w:val="00EF4B37"/>
    <w:rsid w:val="00F36B83"/>
    <w:rsid w:val="00F603D7"/>
    <w:rsid w:val="00FA7F1B"/>
    <w:rsid w:val="00FC7B49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935BEA3"/>
  <w15:docId w15:val="{D3DCFF19-5DAB-49BD-89A1-001BAF66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14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6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C61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6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C611A"/>
    <w:rPr>
      <w:rFonts w:cs="Times New Roman"/>
    </w:rPr>
  </w:style>
  <w:style w:type="character" w:styleId="LineNumber">
    <w:name w:val="line number"/>
    <w:uiPriority w:val="99"/>
    <w:semiHidden/>
    <w:rsid w:val="00253B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673A-2ADC-4FFD-A591-308C6DB6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MICHALIS CHARALAMBIDES</cp:lastModifiedBy>
  <cp:revision>97</cp:revision>
  <cp:lastPrinted>2013-12-28T10:25:00Z</cp:lastPrinted>
  <dcterms:created xsi:type="dcterms:W3CDTF">2014-03-18T08:20:00Z</dcterms:created>
  <dcterms:modified xsi:type="dcterms:W3CDTF">2022-08-25T06:14:00Z</dcterms:modified>
</cp:coreProperties>
</file>